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96" w:rsidRPr="003510A0" w:rsidRDefault="007703F4" w:rsidP="003510A0">
      <w:pPr>
        <w:spacing w:after="0" w:line="240" w:lineRule="auto"/>
        <w:jc w:val="center"/>
        <w:rPr>
          <w:rFonts w:cstheme="minorHAnsi"/>
          <w:b/>
          <w:sz w:val="40"/>
          <w:szCs w:val="26"/>
        </w:rPr>
      </w:pPr>
      <w:r w:rsidRPr="003510A0">
        <w:rPr>
          <w:rFonts w:cstheme="minorHAnsi"/>
          <w:b/>
          <w:sz w:val="40"/>
          <w:szCs w:val="26"/>
        </w:rPr>
        <w:t>BUDŻET OBYWATELSKI</w:t>
      </w:r>
    </w:p>
    <w:p w:rsidR="007703F4" w:rsidRPr="003510A0" w:rsidRDefault="007703F4" w:rsidP="003510A0">
      <w:pPr>
        <w:spacing w:after="0" w:line="240" w:lineRule="auto"/>
        <w:jc w:val="center"/>
        <w:rPr>
          <w:rFonts w:cstheme="minorHAnsi"/>
          <w:b/>
          <w:sz w:val="40"/>
          <w:szCs w:val="26"/>
        </w:rPr>
      </w:pPr>
      <w:r w:rsidRPr="003510A0">
        <w:rPr>
          <w:rFonts w:cstheme="minorHAnsi"/>
          <w:b/>
          <w:sz w:val="40"/>
          <w:szCs w:val="26"/>
        </w:rPr>
        <w:t>INFORMACJA</w:t>
      </w:r>
    </w:p>
    <w:p w:rsidR="007703F4" w:rsidRPr="003510A0" w:rsidRDefault="007703F4" w:rsidP="003510A0">
      <w:pPr>
        <w:spacing w:after="0" w:line="240" w:lineRule="auto"/>
        <w:jc w:val="center"/>
        <w:rPr>
          <w:rFonts w:cstheme="minorHAnsi"/>
          <w:b/>
          <w:sz w:val="28"/>
          <w:szCs w:val="26"/>
        </w:rPr>
      </w:pPr>
    </w:p>
    <w:p w:rsidR="007703F4" w:rsidRPr="00E47A52" w:rsidRDefault="007703F4" w:rsidP="003510A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E47A52">
        <w:rPr>
          <w:rFonts w:cstheme="minorHAnsi"/>
          <w:sz w:val="26"/>
          <w:szCs w:val="26"/>
        </w:rPr>
        <w:tab/>
        <w:t xml:space="preserve">Zgodnie z Zarządzeniem Burmistrza miasta Lubartów Nr VII/232/2016 z dnia </w:t>
      </w:r>
      <w:r w:rsidR="006A0DA3">
        <w:rPr>
          <w:rFonts w:cstheme="minorHAnsi"/>
          <w:sz w:val="26"/>
          <w:szCs w:val="26"/>
        </w:rPr>
        <w:t xml:space="preserve"> </w:t>
      </w:r>
      <w:r w:rsidRPr="00E47A52">
        <w:rPr>
          <w:rFonts w:cstheme="minorHAnsi"/>
          <w:sz w:val="26"/>
          <w:szCs w:val="26"/>
        </w:rPr>
        <w:t>20 stycznia 2016r. głosowanie nad projektami zgłoszonymi przez mieszkańców miasta Lubartów odbędzie się w siedzibie Urzędu Miasta Lubartów, ul. Jana Pawła II 12 w sali nr 10</w:t>
      </w:r>
    </w:p>
    <w:p w:rsidR="007703F4" w:rsidRPr="00E47A52" w:rsidRDefault="007703F4" w:rsidP="003510A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E47A52">
        <w:rPr>
          <w:rFonts w:cstheme="minorHAnsi"/>
          <w:b/>
          <w:sz w:val="26"/>
          <w:szCs w:val="26"/>
        </w:rPr>
        <w:t>w dniu 11 lutego 2016 roku</w:t>
      </w:r>
    </w:p>
    <w:p w:rsidR="007703F4" w:rsidRPr="00E47A52" w:rsidRDefault="007703F4" w:rsidP="003510A0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E47A52">
        <w:rPr>
          <w:rFonts w:cstheme="minorHAnsi"/>
          <w:b/>
          <w:sz w:val="26"/>
          <w:szCs w:val="26"/>
        </w:rPr>
        <w:t>w godzinach 8</w:t>
      </w:r>
      <w:r w:rsidRPr="00E47A52">
        <w:rPr>
          <w:rFonts w:cstheme="minorHAnsi"/>
          <w:b/>
          <w:sz w:val="26"/>
          <w:szCs w:val="26"/>
          <w:vertAlign w:val="superscript"/>
        </w:rPr>
        <w:t>00</w:t>
      </w:r>
      <w:r w:rsidRPr="00E47A52">
        <w:rPr>
          <w:rFonts w:cstheme="minorHAnsi"/>
          <w:b/>
          <w:sz w:val="26"/>
          <w:szCs w:val="26"/>
        </w:rPr>
        <w:t xml:space="preserve"> - 20</w:t>
      </w:r>
      <w:r w:rsidRPr="00E47A52">
        <w:rPr>
          <w:rFonts w:cstheme="minorHAnsi"/>
          <w:b/>
          <w:sz w:val="26"/>
          <w:szCs w:val="26"/>
          <w:vertAlign w:val="superscript"/>
        </w:rPr>
        <w:t>00</w:t>
      </w:r>
    </w:p>
    <w:p w:rsidR="007703F4" w:rsidRPr="00E47A52" w:rsidRDefault="007703F4" w:rsidP="003510A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E47A52">
        <w:rPr>
          <w:rFonts w:cstheme="minorHAnsi"/>
          <w:sz w:val="26"/>
          <w:szCs w:val="26"/>
        </w:rPr>
        <w:tab/>
        <w:t>W głosowaniu może brać udział każdy mieszkaniec Gminy miasto Lubartów stale zamieszkały na jej terenie, który najpóźniej w dniu głosowania ukończył 16 lat.</w:t>
      </w:r>
    </w:p>
    <w:p w:rsidR="007703F4" w:rsidRPr="00E47A52" w:rsidRDefault="007703F4" w:rsidP="003510A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E47A52">
        <w:rPr>
          <w:rFonts w:cstheme="minorHAnsi"/>
          <w:sz w:val="26"/>
          <w:szCs w:val="26"/>
        </w:rPr>
        <w:tab/>
        <w:t>Na karcie do głosowania będą umieszczone projekty pozytywnie zaopiniowane przez Komisję Budżetową i Inicjatyw Gospodarczych Rady Miasta Lubartów. Projekty będą umieszczone na karcie do głosowania w kolejności alfabetycznej.</w:t>
      </w:r>
    </w:p>
    <w:p w:rsidR="007703F4" w:rsidRPr="00E47A52" w:rsidRDefault="007703F4" w:rsidP="003510A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E47A52">
        <w:rPr>
          <w:rFonts w:cstheme="minorHAnsi"/>
          <w:sz w:val="26"/>
          <w:szCs w:val="26"/>
        </w:rPr>
        <w:tab/>
        <w:t>Głosowanie odbywa się poprzez postawienie znaku „x” przy wybranych projektach na karcie do głosowania. Głosujący może wybrać maksymalnie 3 projekty.</w:t>
      </w:r>
    </w:p>
    <w:p w:rsidR="007703F4" w:rsidRPr="00E47A52" w:rsidRDefault="007703F4" w:rsidP="003510A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E47A52">
        <w:rPr>
          <w:rFonts w:cstheme="minorHAnsi"/>
          <w:sz w:val="26"/>
          <w:szCs w:val="26"/>
        </w:rPr>
        <w:tab/>
        <w:t>Głos jest nieważny, gdy głosujący nie zaznaczy znakiem „x” żadnego projektu lub zaznaczy znakiem „x” więcej niż 3 projekty.</w:t>
      </w:r>
    </w:p>
    <w:p w:rsidR="007703F4" w:rsidRPr="00E47A52" w:rsidRDefault="007703F4" w:rsidP="003510A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E47A52">
        <w:rPr>
          <w:rFonts w:cstheme="minorHAnsi"/>
          <w:sz w:val="26"/>
          <w:szCs w:val="26"/>
        </w:rPr>
        <w:tab/>
        <w:t>Do realizacji zostaną zakwalifikowane projekty,</w:t>
      </w:r>
      <w:r w:rsidR="00E47A52" w:rsidRPr="00E47A52">
        <w:rPr>
          <w:rFonts w:cstheme="minorHAnsi"/>
          <w:sz w:val="26"/>
          <w:szCs w:val="26"/>
        </w:rPr>
        <w:t xml:space="preserve"> </w:t>
      </w:r>
      <w:r w:rsidRPr="00E47A52">
        <w:rPr>
          <w:rFonts w:cstheme="minorHAnsi"/>
          <w:sz w:val="26"/>
          <w:szCs w:val="26"/>
        </w:rPr>
        <w:t>które uzyskały największą liczbę głosów, aż do wyczerpania kwoty przeznaczonej na Budżet Obywatelski</w:t>
      </w:r>
      <w:r w:rsidR="004D4093">
        <w:rPr>
          <w:rFonts w:cstheme="minorHAnsi"/>
          <w:sz w:val="26"/>
          <w:szCs w:val="26"/>
        </w:rPr>
        <w:t xml:space="preserve"> </w:t>
      </w:r>
      <w:r w:rsidR="004D4093" w:rsidRPr="0045078F">
        <w:rPr>
          <w:rFonts w:cstheme="minorHAnsi"/>
          <w:b/>
          <w:sz w:val="26"/>
          <w:szCs w:val="26"/>
        </w:rPr>
        <w:t>(735 000 zł)</w:t>
      </w:r>
      <w:r w:rsidRPr="0045078F">
        <w:rPr>
          <w:rFonts w:cstheme="minorHAnsi"/>
          <w:b/>
          <w:sz w:val="26"/>
          <w:szCs w:val="26"/>
        </w:rPr>
        <w:t>.</w:t>
      </w:r>
    </w:p>
    <w:p w:rsidR="00E47A52" w:rsidRPr="00E47A52" w:rsidRDefault="00E47A52" w:rsidP="003510A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E47A52">
        <w:rPr>
          <w:rFonts w:cstheme="minorHAnsi"/>
          <w:sz w:val="26"/>
          <w:szCs w:val="26"/>
        </w:rPr>
        <w:tab/>
        <w:t>Jeżeli dwa lub więcej projektów uzyska taką samą liczbę głosów, o ich kolejności na liście zadecyduje publiczne losowanie.</w:t>
      </w:r>
    </w:p>
    <w:p w:rsidR="00E47A52" w:rsidRPr="00E47A52" w:rsidRDefault="00E47A52" w:rsidP="003510A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E47A52">
        <w:rPr>
          <w:rFonts w:cstheme="minorHAnsi"/>
          <w:sz w:val="26"/>
          <w:szCs w:val="26"/>
        </w:rPr>
        <w:t xml:space="preserve">Uwaga! </w:t>
      </w:r>
    </w:p>
    <w:p w:rsidR="00E47A52" w:rsidRPr="00E47A52" w:rsidRDefault="00E47A52" w:rsidP="003510A0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  <w:r w:rsidRPr="00E47A52">
        <w:rPr>
          <w:rFonts w:cstheme="minorHAnsi"/>
          <w:sz w:val="26"/>
          <w:szCs w:val="26"/>
        </w:rPr>
        <w:t>Przed otrzymaniem karty do głosowania, głosujący zobowiązany jest do okazania dokumentu tożsamości.</w:t>
      </w:r>
    </w:p>
    <w:p w:rsidR="006A0DA3" w:rsidRDefault="00E47A52" w:rsidP="003510A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E47A52">
        <w:rPr>
          <w:rFonts w:cstheme="minorHAnsi"/>
          <w:sz w:val="26"/>
          <w:szCs w:val="26"/>
        </w:rPr>
        <w:tab/>
      </w:r>
    </w:p>
    <w:p w:rsidR="00E47A52" w:rsidRPr="00E47A52" w:rsidRDefault="00E47A52" w:rsidP="003510A0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  <w:r w:rsidRPr="00E47A52">
        <w:rPr>
          <w:rFonts w:cstheme="minorHAnsi"/>
          <w:sz w:val="26"/>
          <w:szCs w:val="26"/>
        </w:rPr>
        <w:t xml:space="preserve">Lista projektów pozytywnie zaopiniowanych przez Komisję Budżetową </w:t>
      </w:r>
      <w:r>
        <w:rPr>
          <w:rFonts w:cstheme="minorHAnsi"/>
          <w:sz w:val="26"/>
          <w:szCs w:val="26"/>
        </w:rPr>
        <w:t xml:space="preserve">                      </w:t>
      </w:r>
      <w:r w:rsidRPr="00E47A52">
        <w:rPr>
          <w:rFonts w:cstheme="minorHAnsi"/>
          <w:sz w:val="26"/>
          <w:szCs w:val="26"/>
        </w:rPr>
        <w:t>i Inicjatyw Gospodarczych Rady Miasta Lubartów, które zostaną poddane pod głosowanie mieszkańców:</w:t>
      </w:r>
    </w:p>
    <w:p w:rsidR="003510A0" w:rsidRPr="003510A0" w:rsidRDefault="003510A0" w:rsidP="003510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3510A0">
        <w:rPr>
          <w:rFonts w:cs="Times New Roman"/>
          <w:b/>
          <w:sz w:val="26"/>
          <w:szCs w:val="26"/>
        </w:rPr>
        <w:t>Budowa placu zabaw na działce nr 83/17 przy ul. Łokietka</w:t>
      </w:r>
    </w:p>
    <w:p w:rsidR="003510A0" w:rsidRPr="003510A0" w:rsidRDefault="003510A0" w:rsidP="003510A0">
      <w:pPr>
        <w:pStyle w:val="Akapitzlist"/>
        <w:spacing w:after="0" w:line="240" w:lineRule="auto"/>
        <w:jc w:val="both"/>
        <w:rPr>
          <w:rFonts w:cs="Times New Roman"/>
          <w:sz w:val="26"/>
          <w:szCs w:val="26"/>
        </w:rPr>
      </w:pPr>
      <w:r w:rsidRPr="003510A0">
        <w:rPr>
          <w:rFonts w:cs="Times New Roman"/>
          <w:sz w:val="26"/>
          <w:szCs w:val="26"/>
        </w:rPr>
        <w:t>(budowa placu z montażem urządzeń do zabawy dla dzieci – szacunkowy koszt 200 000 zł)</w:t>
      </w:r>
    </w:p>
    <w:p w:rsidR="003510A0" w:rsidRPr="003510A0" w:rsidRDefault="003510A0" w:rsidP="003510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3510A0">
        <w:rPr>
          <w:rFonts w:cs="Times New Roman"/>
          <w:b/>
          <w:sz w:val="26"/>
          <w:szCs w:val="26"/>
        </w:rPr>
        <w:t>Budowa systemu monitoringu wizyjnego - etap I</w:t>
      </w:r>
    </w:p>
    <w:p w:rsidR="003510A0" w:rsidRPr="003510A0" w:rsidRDefault="003510A0" w:rsidP="003510A0">
      <w:pPr>
        <w:pStyle w:val="Akapitzlist"/>
        <w:spacing w:after="0" w:line="240" w:lineRule="auto"/>
        <w:jc w:val="both"/>
        <w:rPr>
          <w:rFonts w:cs="Times New Roman"/>
          <w:sz w:val="26"/>
          <w:szCs w:val="26"/>
        </w:rPr>
      </w:pPr>
      <w:r w:rsidRPr="003510A0">
        <w:rPr>
          <w:rFonts w:cs="Times New Roman"/>
          <w:sz w:val="26"/>
          <w:szCs w:val="26"/>
        </w:rPr>
        <w:t>(wykonanie dokumentacji technicznej, stacji operatora i rejestracji, instalacja kamer Full HD, oprogramowanie – szacunkowy koszt 360 000 zł)</w:t>
      </w:r>
    </w:p>
    <w:p w:rsidR="003510A0" w:rsidRPr="003510A0" w:rsidRDefault="003510A0" w:rsidP="003510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3510A0">
        <w:rPr>
          <w:rFonts w:cs="Times New Roman"/>
          <w:b/>
          <w:sz w:val="26"/>
          <w:szCs w:val="26"/>
        </w:rPr>
        <w:t xml:space="preserve">L’ Art </w:t>
      </w:r>
      <w:proofErr w:type="spellStart"/>
      <w:r w:rsidRPr="003510A0">
        <w:rPr>
          <w:rFonts w:cs="Times New Roman"/>
          <w:b/>
          <w:sz w:val="26"/>
          <w:szCs w:val="26"/>
        </w:rPr>
        <w:t>Festival</w:t>
      </w:r>
      <w:proofErr w:type="spellEnd"/>
      <w:r w:rsidRPr="003510A0">
        <w:rPr>
          <w:rFonts w:cs="Times New Roman"/>
          <w:b/>
          <w:sz w:val="26"/>
          <w:szCs w:val="26"/>
        </w:rPr>
        <w:t xml:space="preserve">  </w:t>
      </w:r>
    </w:p>
    <w:p w:rsidR="003510A0" w:rsidRPr="003510A0" w:rsidRDefault="003510A0" w:rsidP="003510A0">
      <w:pPr>
        <w:pStyle w:val="Akapitzlist"/>
        <w:spacing w:after="0" w:line="240" w:lineRule="auto"/>
        <w:jc w:val="both"/>
        <w:rPr>
          <w:rFonts w:cs="Times New Roman"/>
          <w:sz w:val="26"/>
          <w:szCs w:val="26"/>
        </w:rPr>
      </w:pPr>
      <w:r w:rsidRPr="003510A0">
        <w:rPr>
          <w:rFonts w:cs="Times New Roman"/>
          <w:sz w:val="26"/>
          <w:szCs w:val="26"/>
        </w:rPr>
        <w:t>(organizacja festiwalu sztuki w okresie wakacyjnym, warsztaty artystyczne, pokazy filmów, koncerty – szacunkowy koszt 60 000 zł)</w:t>
      </w:r>
    </w:p>
    <w:p w:rsidR="003510A0" w:rsidRPr="003510A0" w:rsidRDefault="003510A0" w:rsidP="003510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3510A0">
        <w:rPr>
          <w:rFonts w:cs="Times New Roman"/>
          <w:b/>
          <w:sz w:val="26"/>
          <w:szCs w:val="26"/>
        </w:rPr>
        <w:t xml:space="preserve">Modernizacja placu zabaw przy ul. Chmielnej     </w:t>
      </w:r>
    </w:p>
    <w:p w:rsidR="003510A0" w:rsidRPr="003510A0" w:rsidRDefault="003510A0" w:rsidP="003510A0">
      <w:pPr>
        <w:pStyle w:val="Akapitzlist"/>
        <w:spacing w:after="0" w:line="240" w:lineRule="auto"/>
        <w:jc w:val="both"/>
        <w:rPr>
          <w:rFonts w:cs="Times New Roman"/>
          <w:sz w:val="26"/>
          <w:szCs w:val="26"/>
        </w:rPr>
      </w:pPr>
      <w:r w:rsidRPr="003510A0">
        <w:rPr>
          <w:rFonts w:cs="Times New Roman"/>
          <w:sz w:val="26"/>
          <w:szCs w:val="26"/>
        </w:rPr>
        <w:t>(odnowienie i modernizacja placu zabaw, urządzenie siłowni zewnętrznej – szacunkowy koszt 62 000 zł)</w:t>
      </w:r>
    </w:p>
    <w:p w:rsidR="003510A0" w:rsidRPr="003510A0" w:rsidRDefault="003510A0" w:rsidP="003510A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510A0" w:rsidRPr="003510A0" w:rsidRDefault="003510A0" w:rsidP="003510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3510A0">
        <w:rPr>
          <w:rFonts w:cs="Times New Roman"/>
          <w:b/>
          <w:sz w:val="26"/>
          <w:szCs w:val="26"/>
        </w:rPr>
        <w:t>Oświetlenie ulic Stefana Batorego, Zygmunta II Augusta</w:t>
      </w:r>
    </w:p>
    <w:p w:rsidR="003510A0" w:rsidRPr="003510A0" w:rsidRDefault="003510A0" w:rsidP="003510A0">
      <w:pPr>
        <w:pStyle w:val="Akapitzlist"/>
        <w:spacing w:after="0" w:line="240" w:lineRule="auto"/>
        <w:jc w:val="both"/>
        <w:rPr>
          <w:rFonts w:cs="Times New Roman"/>
          <w:sz w:val="26"/>
          <w:szCs w:val="26"/>
        </w:rPr>
      </w:pPr>
      <w:r w:rsidRPr="003510A0">
        <w:rPr>
          <w:rFonts w:cs="Times New Roman"/>
          <w:sz w:val="26"/>
          <w:szCs w:val="26"/>
        </w:rPr>
        <w:t xml:space="preserve">(budowa linii kablowej </w:t>
      </w:r>
      <w:r w:rsidR="00FF29B8">
        <w:rPr>
          <w:rFonts w:cs="Times New Roman"/>
          <w:sz w:val="26"/>
          <w:szCs w:val="26"/>
        </w:rPr>
        <w:t>oświetlenia ulicznego</w:t>
      </w:r>
      <w:r w:rsidRPr="003510A0">
        <w:rPr>
          <w:rFonts w:cs="Times New Roman"/>
          <w:sz w:val="26"/>
          <w:szCs w:val="26"/>
        </w:rPr>
        <w:t xml:space="preserve"> – szacunkowy koszt 100 000 zł)</w:t>
      </w:r>
    </w:p>
    <w:p w:rsidR="003510A0" w:rsidRPr="003510A0" w:rsidRDefault="003510A0" w:rsidP="003510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3510A0">
        <w:rPr>
          <w:rFonts w:cs="Times New Roman"/>
          <w:b/>
          <w:sz w:val="26"/>
          <w:szCs w:val="26"/>
        </w:rPr>
        <w:t>Promocja miasta Lubartowa przez rodzimych artystów</w:t>
      </w:r>
    </w:p>
    <w:p w:rsidR="003510A0" w:rsidRPr="003510A0" w:rsidRDefault="003510A0" w:rsidP="003510A0">
      <w:pPr>
        <w:pStyle w:val="Akapitzlist"/>
        <w:spacing w:after="0" w:line="240" w:lineRule="auto"/>
        <w:jc w:val="both"/>
        <w:rPr>
          <w:rFonts w:cs="Times New Roman"/>
          <w:sz w:val="26"/>
          <w:szCs w:val="26"/>
        </w:rPr>
      </w:pPr>
      <w:r w:rsidRPr="003510A0">
        <w:rPr>
          <w:rFonts w:cs="Times New Roman"/>
          <w:sz w:val="26"/>
          <w:szCs w:val="26"/>
        </w:rPr>
        <w:t xml:space="preserve">(aktywność artystyczna mieszkańców, konsolidacja istniejących zespołów artystycznych w mieście – szacunkowy koszt 59 000 zł) </w:t>
      </w:r>
    </w:p>
    <w:p w:rsidR="003510A0" w:rsidRPr="003510A0" w:rsidRDefault="003510A0" w:rsidP="003510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3510A0">
        <w:rPr>
          <w:rFonts w:cs="Times New Roman"/>
          <w:b/>
          <w:sz w:val="26"/>
          <w:szCs w:val="26"/>
        </w:rPr>
        <w:t>Przebudowa fontanny przy ul. Rynek I</w:t>
      </w:r>
    </w:p>
    <w:p w:rsidR="003510A0" w:rsidRPr="003510A0" w:rsidRDefault="003510A0" w:rsidP="003510A0">
      <w:pPr>
        <w:pStyle w:val="Akapitzlist"/>
        <w:spacing w:after="0" w:line="240" w:lineRule="auto"/>
        <w:jc w:val="both"/>
        <w:rPr>
          <w:rFonts w:cs="Times New Roman"/>
          <w:sz w:val="26"/>
          <w:szCs w:val="26"/>
        </w:rPr>
      </w:pPr>
      <w:r w:rsidRPr="003510A0">
        <w:rPr>
          <w:rFonts w:cs="Times New Roman"/>
          <w:sz w:val="26"/>
          <w:szCs w:val="26"/>
        </w:rPr>
        <w:t xml:space="preserve">(przebudowa istniejącej fontanny przy </w:t>
      </w:r>
      <w:proofErr w:type="spellStart"/>
      <w:r w:rsidRPr="003510A0">
        <w:rPr>
          <w:rFonts w:cs="Times New Roman"/>
          <w:sz w:val="26"/>
          <w:szCs w:val="26"/>
        </w:rPr>
        <w:t>ul.Rynek</w:t>
      </w:r>
      <w:proofErr w:type="spellEnd"/>
      <w:r w:rsidRPr="003510A0">
        <w:rPr>
          <w:rFonts w:cs="Times New Roman"/>
          <w:sz w:val="26"/>
          <w:szCs w:val="26"/>
        </w:rPr>
        <w:t xml:space="preserve"> I </w:t>
      </w:r>
      <w:proofErr w:type="spellStart"/>
      <w:r w:rsidRPr="003510A0">
        <w:rPr>
          <w:rFonts w:cs="Times New Roman"/>
          <w:sz w:val="26"/>
          <w:szCs w:val="26"/>
        </w:rPr>
        <w:t>i</w:t>
      </w:r>
      <w:proofErr w:type="spellEnd"/>
      <w:r w:rsidRPr="003510A0">
        <w:rPr>
          <w:rFonts w:cs="Times New Roman"/>
          <w:sz w:val="26"/>
          <w:szCs w:val="26"/>
        </w:rPr>
        <w:t xml:space="preserve"> poprawa estetyki centrum miasta – szacunkowy koszt 150 000 zł)</w:t>
      </w:r>
    </w:p>
    <w:p w:rsidR="003510A0" w:rsidRPr="003510A0" w:rsidRDefault="003510A0" w:rsidP="003510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3510A0">
        <w:rPr>
          <w:rFonts w:cs="Times New Roman"/>
          <w:b/>
          <w:sz w:val="26"/>
          <w:szCs w:val="26"/>
        </w:rPr>
        <w:t>Przebudowa ul. Władysława Jagiełły</w:t>
      </w:r>
    </w:p>
    <w:p w:rsidR="003510A0" w:rsidRPr="003510A0" w:rsidRDefault="003510A0" w:rsidP="003510A0">
      <w:pPr>
        <w:pStyle w:val="Akapitzlist"/>
        <w:spacing w:after="0" w:line="240" w:lineRule="auto"/>
        <w:jc w:val="both"/>
        <w:rPr>
          <w:rFonts w:cs="Times New Roman"/>
          <w:sz w:val="26"/>
          <w:szCs w:val="26"/>
        </w:rPr>
      </w:pPr>
      <w:r w:rsidRPr="003510A0">
        <w:rPr>
          <w:rFonts w:cs="Times New Roman"/>
          <w:sz w:val="26"/>
          <w:szCs w:val="26"/>
        </w:rPr>
        <w:t>(nawierzchnia z kostki brukowej, wykonanie zjazdów do posesji, budowa krawężnika – szacunkowy koszt 400 000 zł)</w:t>
      </w:r>
    </w:p>
    <w:p w:rsidR="003510A0" w:rsidRPr="003510A0" w:rsidRDefault="003510A0" w:rsidP="003510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3510A0">
        <w:rPr>
          <w:rFonts w:cs="Times New Roman"/>
          <w:b/>
          <w:sz w:val="26"/>
          <w:szCs w:val="26"/>
        </w:rPr>
        <w:t>Rozegrany Lubartów</w:t>
      </w:r>
    </w:p>
    <w:p w:rsidR="003510A0" w:rsidRPr="003510A0" w:rsidRDefault="003510A0" w:rsidP="003510A0">
      <w:pPr>
        <w:pStyle w:val="Akapitzlist"/>
        <w:spacing w:after="0" w:line="240" w:lineRule="auto"/>
        <w:jc w:val="both"/>
        <w:rPr>
          <w:rFonts w:cs="Times New Roman"/>
          <w:sz w:val="26"/>
          <w:szCs w:val="26"/>
        </w:rPr>
      </w:pPr>
      <w:r w:rsidRPr="003510A0">
        <w:rPr>
          <w:rFonts w:cs="Times New Roman"/>
          <w:sz w:val="26"/>
          <w:szCs w:val="26"/>
        </w:rPr>
        <w:t xml:space="preserve">(zakup i montaż betonowych stołów do różnego rodzaju gier (szachy, warcaby, brydż, </w:t>
      </w:r>
      <w:proofErr w:type="spellStart"/>
      <w:r w:rsidRPr="003510A0">
        <w:rPr>
          <w:rFonts w:cs="Times New Roman"/>
          <w:sz w:val="26"/>
          <w:szCs w:val="26"/>
        </w:rPr>
        <w:t>piłkarzyki</w:t>
      </w:r>
      <w:proofErr w:type="spellEnd"/>
      <w:r w:rsidRPr="003510A0">
        <w:rPr>
          <w:rFonts w:cs="Times New Roman"/>
          <w:sz w:val="26"/>
          <w:szCs w:val="26"/>
        </w:rPr>
        <w:t>, szachy plenerowe) – szacunkowy koszt 45 000 zł)</w:t>
      </w:r>
    </w:p>
    <w:p w:rsidR="003510A0" w:rsidRPr="003510A0" w:rsidRDefault="003510A0" w:rsidP="003510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3510A0">
        <w:rPr>
          <w:rFonts w:cs="Times New Roman"/>
          <w:b/>
          <w:sz w:val="26"/>
          <w:szCs w:val="26"/>
        </w:rPr>
        <w:t>Ścieżka rozwoju</w:t>
      </w:r>
    </w:p>
    <w:p w:rsidR="003510A0" w:rsidRPr="003510A0" w:rsidRDefault="003510A0" w:rsidP="003510A0">
      <w:pPr>
        <w:pStyle w:val="Akapitzlist"/>
        <w:spacing w:after="0" w:line="240" w:lineRule="auto"/>
        <w:jc w:val="both"/>
        <w:rPr>
          <w:rFonts w:cs="Times New Roman"/>
          <w:sz w:val="26"/>
          <w:szCs w:val="26"/>
        </w:rPr>
      </w:pPr>
      <w:r w:rsidRPr="003510A0">
        <w:rPr>
          <w:rFonts w:cs="Times New Roman"/>
          <w:sz w:val="26"/>
          <w:szCs w:val="26"/>
        </w:rPr>
        <w:t>(wsparcie mieszkańców (głównie kobiet) w rozwoju inicjatyw przedsiębiorczych, w zakresie zarządzania firmą, prowadzenia mediacji, rozwoju osobistego i aktywności kobiet – szacunkowy koszt 53 450 zł)</w:t>
      </w:r>
    </w:p>
    <w:p w:rsidR="003510A0" w:rsidRPr="003510A0" w:rsidRDefault="003510A0" w:rsidP="003510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3510A0">
        <w:rPr>
          <w:rFonts w:cs="Times New Roman"/>
          <w:b/>
          <w:sz w:val="26"/>
          <w:szCs w:val="26"/>
        </w:rPr>
        <w:t>Utwardzenie nawierzchni ulicy bocznej do ul. W. Śliwiny na wysokości dawnej filii SP1</w:t>
      </w:r>
    </w:p>
    <w:p w:rsidR="003510A0" w:rsidRPr="003510A0" w:rsidRDefault="003510A0" w:rsidP="003510A0">
      <w:pPr>
        <w:pStyle w:val="Akapitzlist"/>
        <w:spacing w:after="0" w:line="240" w:lineRule="auto"/>
        <w:jc w:val="both"/>
        <w:rPr>
          <w:rFonts w:cs="Times New Roman"/>
          <w:sz w:val="26"/>
          <w:szCs w:val="26"/>
        </w:rPr>
      </w:pPr>
      <w:r w:rsidRPr="003510A0">
        <w:rPr>
          <w:rFonts w:cs="Times New Roman"/>
          <w:sz w:val="26"/>
          <w:szCs w:val="26"/>
        </w:rPr>
        <w:t>(utwardzenie nawierzchni na powierzchni ok. 350 m</w:t>
      </w:r>
      <w:r w:rsidRPr="003510A0">
        <w:rPr>
          <w:rFonts w:cs="Times New Roman"/>
          <w:sz w:val="26"/>
          <w:szCs w:val="26"/>
          <w:vertAlign w:val="superscript"/>
        </w:rPr>
        <w:t>2</w:t>
      </w:r>
      <w:r w:rsidRPr="003510A0">
        <w:rPr>
          <w:rFonts w:cs="Times New Roman"/>
          <w:sz w:val="26"/>
          <w:szCs w:val="26"/>
        </w:rPr>
        <w:t xml:space="preserve"> – szacunkowy koszt 25 000 zł)</w:t>
      </w:r>
    </w:p>
    <w:p w:rsidR="003510A0" w:rsidRPr="003510A0" w:rsidRDefault="003510A0" w:rsidP="003510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3510A0">
        <w:rPr>
          <w:rFonts w:cs="Times New Roman"/>
          <w:b/>
          <w:sz w:val="26"/>
          <w:szCs w:val="26"/>
        </w:rPr>
        <w:t>Utworzenie małego placu zabaw na osiedlu Kopernika</w:t>
      </w:r>
    </w:p>
    <w:p w:rsidR="007F4E88" w:rsidRDefault="003510A0" w:rsidP="003510A0">
      <w:pPr>
        <w:pStyle w:val="Akapitzlist"/>
        <w:spacing w:after="0" w:line="240" w:lineRule="auto"/>
        <w:jc w:val="both"/>
        <w:rPr>
          <w:rFonts w:cs="Times New Roman"/>
          <w:sz w:val="26"/>
          <w:szCs w:val="26"/>
        </w:rPr>
      </w:pPr>
      <w:r w:rsidRPr="003510A0">
        <w:rPr>
          <w:rFonts w:cs="Times New Roman"/>
          <w:sz w:val="26"/>
          <w:szCs w:val="26"/>
        </w:rPr>
        <w:t>(zakup i montaż urządzeń do zabawy – szacunkowy koszt 80 000 zł</w:t>
      </w:r>
      <w:bookmarkStart w:id="0" w:name="_GoBack"/>
      <w:bookmarkEnd w:id="0"/>
      <w:r w:rsidR="007F4E88">
        <w:rPr>
          <w:rFonts w:cs="Times New Roman"/>
          <w:sz w:val="26"/>
          <w:szCs w:val="26"/>
        </w:rPr>
        <w:t xml:space="preserve"> lub </w:t>
      </w:r>
    </w:p>
    <w:p w:rsidR="003510A0" w:rsidRPr="003510A0" w:rsidRDefault="007F4E88" w:rsidP="003510A0">
      <w:pPr>
        <w:pStyle w:val="Akapitzlist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160.000 zł przy zakupie działki</w:t>
      </w:r>
      <w:r w:rsidR="003510A0" w:rsidRPr="003510A0">
        <w:rPr>
          <w:rFonts w:cs="Times New Roman"/>
          <w:sz w:val="26"/>
          <w:szCs w:val="26"/>
        </w:rPr>
        <w:t>)</w:t>
      </w:r>
    </w:p>
    <w:p w:rsidR="003510A0" w:rsidRPr="003510A0" w:rsidRDefault="003510A0" w:rsidP="003510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3510A0">
        <w:rPr>
          <w:rFonts w:cs="Times New Roman"/>
          <w:b/>
          <w:sz w:val="26"/>
          <w:szCs w:val="26"/>
        </w:rPr>
        <w:t xml:space="preserve">Wiata grillowa nad Wieprzem    </w:t>
      </w:r>
    </w:p>
    <w:p w:rsidR="003510A0" w:rsidRPr="003510A0" w:rsidRDefault="003510A0" w:rsidP="003510A0">
      <w:pPr>
        <w:pStyle w:val="Akapitzlist"/>
        <w:spacing w:after="0" w:line="240" w:lineRule="auto"/>
        <w:jc w:val="both"/>
        <w:rPr>
          <w:rFonts w:cs="Times New Roman"/>
          <w:sz w:val="26"/>
          <w:szCs w:val="26"/>
        </w:rPr>
      </w:pPr>
      <w:r w:rsidRPr="003510A0">
        <w:rPr>
          <w:rFonts w:cs="Times New Roman"/>
          <w:sz w:val="26"/>
          <w:szCs w:val="26"/>
        </w:rPr>
        <w:t>(budowa zadaszonego miejsca przy „Plaży Żydowskiej” dostępnego dla mieszkańców – szacunkowy koszt 65 000 zł)</w:t>
      </w:r>
    </w:p>
    <w:p w:rsidR="003510A0" w:rsidRPr="003510A0" w:rsidRDefault="003510A0" w:rsidP="003510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3510A0">
        <w:rPr>
          <w:rFonts w:cs="Times New Roman"/>
          <w:b/>
          <w:sz w:val="26"/>
          <w:szCs w:val="26"/>
        </w:rPr>
        <w:t>Wykonanie zjazdów i dojść do posesji przy ul. Północnej</w:t>
      </w:r>
    </w:p>
    <w:p w:rsidR="003510A0" w:rsidRPr="003510A0" w:rsidRDefault="003510A0" w:rsidP="003510A0">
      <w:pPr>
        <w:pStyle w:val="Akapitzlist"/>
        <w:spacing w:after="0" w:line="240" w:lineRule="auto"/>
        <w:jc w:val="both"/>
        <w:rPr>
          <w:rFonts w:cs="Times New Roman"/>
          <w:sz w:val="26"/>
          <w:szCs w:val="26"/>
        </w:rPr>
      </w:pPr>
      <w:r w:rsidRPr="003510A0">
        <w:rPr>
          <w:rFonts w:cs="Times New Roman"/>
          <w:sz w:val="26"/>
          <w:szCs w:val="26"/>
        </w:rPr>
        <w:t>(szacunkowy koszt projektu – 150 000 zł)</w:t>
      </w:r>
    </w:p>
    <w:p w:rsidR="00E47A52" w:rsidRPr="003510A0" w:rsidRDefault="00E47A52" w:rsidP="003510A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E47A52" w:rsidRPr="00E47A52" w:rsidRDefault="00E47A52" w:rsidP="003510A0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  <w:r w:rsidRPr="00E47A52">
        <w:rPr>
          <w:rFonts w:cstheme="minorHAnsi"/>
          <w:sz w:val="26"/>
          <w:szCs w:val="26"/>
        </w:rPr>
        <w:t>Z</w:t>
      </w:r>
      <w:r w:rsidR="006A0DA3">
        <w:rPr>
          <w:rFonts w:cstheme="minorHAnsi"/>
          <w:sz w:val="26"/>
          <w:szCs w:val="26"/>
        </w:rPr>
        <w:t>e szczegółami projektów zgłoszonych</w:t>
      </w:r>
      <w:r w:rsidRPr="00E47A52">
        <w:rPr>
          <w:rFonts w:cstheme="minorHAnsi"/>
          <w:sz w:val="26"/>
          <w:szCs w:val="26"/>
        </w:rPr>
        <w:t xml:space="preserve"> przez mieszkańców można zapoznać się w Urzędzie Miasta Lubartów, pokój nr 206, jak również na stronie </w:t>
      </w:r>
      <w:hyperlink r:id="rId6" w:history="1">
        <w:r w:rsidRPr="00E47A52">
          <w:rPr>
            <w:rStyle w:val="Hipercze"/>
            <w:rFonts w:cstheme="minorHAnsi"/>
            <w:sz w:val="26"/>
            <w:szCs w:val="26"/>
          </w:rPr>
          <w:t>www.lubartow.pl</w:t>
        </w:r>
      </w:hyperlink>
      <w:r w:rsidRPr="00E47A52">
        <w:rPr>
          <w:rFonts w:cstheme="minorHAnsi"/>
          <w:sz w:val="26"/>
          <w:szCs w:val="26"/>
        </w:rPr>
        <w:t xml:space="preserve"> </w:t>
      </w:r>
      <w:r w:rsidR="006A0DA3">
        <w:rPr>
          <w:rFonts w:cstheme="minorHAnsi"/>
          <w:sz w:val="26"/>
          <w:szCs w:val="26"/>
        </w:rPr>
        <w:t xml:space="preserve"> </w:t>
      </w:r>
      <w:r w:rsidRPr="00E47A52">
        <w:rPr>
          <w:rFonts w:cstheme="minorHAnsi"/>
          <w:sz w:val="26"/>
          <w:szCs w:val="26"/>
        </w:rPr>
        <w:t>w zakładce Budżet Obywatelski.</w:t>
      </w:r>
    </w:p>
    <w:p w:rsidR="007703F4" w:rsidRPr="00E47A52" w:rsidRDefault="007703F4" w:rsidP="003510A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E47A52">
        <w:rPr>
          <w:rFonts w:cstheme="minorHAnsi"/>
          <w:sz w:val="26"/>
          <w:szCs w:val="26"/>
        </w:rPr>
        <w:t xml:space="preserve"> </w:t>
      </w:r>
    </w:p>
    <w:p w:rsidR="007703F4" w:rsidRPr="00E47A52" w:rsidRDefault="007703F4" w:rsidP="007703F4">
      <w:pPr>
        <w:spacing w:after="0"/>
        <w:jc w:val="center"/>
        <w:rPr>
          <w:rFonts w:cstheme="minorHAnsi"/>
          <w:b/>
          <w:sz w:val="26"/>
          <w:szCs w:val="26"/>
          <w:vertAlign w:val="superscript"/>
        </w:rPr>
      </w:pPr>
    </w:p>
    <w:sectPr w:rsidR="007703F4" w:rsidRPr="00E47A52" w:rsidSect="0068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5D66"/>
    <w:multiLevelType w:val="hybridMultilevel"/>
    <w:tmpl w:val="C26AF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D5312"/>
    <w:multiLevelType w:val="hybridMultilevel"/>
    <w:tmpl w:val="E0BE9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6DBC"/>
    <w:multiLevelType w:val="hybridMultilevel"/>
    <w:tmpl w:val="36DCF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3255F"/>
    <w:multiLevelType w:val="hybridMultilevel"/>
    <w:tmpl w:val="CB7CF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BE"/>
    <w:rsid w:val="000735D9"/>
    <w:rsid w:val="003510A0"/>
    <w:rsid w:val="0045078F"/>
    <w:rsid w:val="004D4093"/>
    <w:rsid w:val="005A6F9E"/>
    <w:rsid w:val="00681D14"/>
    <w:rsid w:val="006A0DA3"/>
    <w:rsid w:val="007703F4"/>
    <w:rsid w:val="007F4E88"/>
    <w:rsid w:val="00897246"/>
    <w:rsid w:val="0094677A"/>
    <w:rsid w:val="00C85B96"/>
    <w:rsid w:val="00E47A52"/>
    <w:rsid w:val="00E7447C"/>
    <w:rsid w:val="00FD2BBE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A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7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A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ar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Sykut</dc:creator>
  <cp:lastModifiedBy>Robert Polichańczuk</cp:lastModifiedBy>
  <cp:revision>4</cp:revision>
  <cp:lastPrinted>2016-01-21T09:22:00Z</cp:lastPrinted>
  <dcterms:created xsi:type="dcterms:W3CDTF">2016-01-21T10:01:00Z</dcterms:created>
  <dcterms:modified xsi:type="dcterms:W3CDTF">2016-01-21T10:10:00Z</dcterms:modified>
</cp:coreProperties>
</file>